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03A8" w:rsidRPr="00B603A8" w:rsidRDefault="00B603A8" w:rsidP="00B603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762000"/>
            <wp:effectExtent l="0" t="0" r="0" b="0"/>
            <wp:docPr id="4" name="Рисунок 4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A8" w:rsidRPr="00B603A8" w:rsidRDefault="00B603A8" w:rsidP="00B60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ДАГЕСТАН</w:t>
      </w:r>
    </w:p>
    <w:p w:rsidR="00B603A8" w:rsidRPr="00B603A8" w:rsidRDefault="00B603A8" w:rsidP="00B60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  ДОШКОЛЬНОЕ  ОБРАЗОВАТЕЛЬНОЕ УЧРЕЖДЕНИЕ ОБЩЕРАЗВИВАЮЩЕГО В</w:t>
      </w:r>
      <w:r w:rsidR="006A63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ИДА «КОРЧАГСКИЙ ДЕТСКИЙ САД</w:t>
      </w:r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</w:t>
      </w:r>
    </w:p>
    <w:p w:rsidR="00B603A8" w:rsidRPr="00B603A8" w:rsidRDefault="00B603A8" w:rsidP="00B60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СУЛЕЙМАН-СТАЛЬСКОГО МУНИЦИПАЛЬНОГО РАЙОНА</w:t>
      </w:r>
    </w:p>
    <w:p w:rsidR="00B603A8" w:rsidRPr="006A63A7" w:rsidRDefault="006A63A7" w:rsidP="00B603A8">
      <w:pPr>
        <w:tabs>
          <w:tab w:val="left" w:pos="8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368770, с.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Карчаг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  ул. Школьная 40</w:t>
      </w:r>
    </w:p>
    <w:p w:rsidR="00B603A8" w:rsidRPr="00B603A8" w:rsidRDefault="00B603A8" w:rsidP="00B603A8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03A8" w:rsidRPr="00B603A8" w:rsidRDefault="00B603A8" w:rsidP="00B603A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«РАССМОТРЕН»                                                        «УТВЕРЖДЕН»</w:t>
      </w:r>
    </w:p>
    <w:p w:rsidR="0090134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 педагогическом совете №___               </w:t>
      </w:r>
      <w:r w:rsidR="0090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Заведующий МКДОУ  «</w:t>
      </w:r>
      <w:proofErr w:type="spellStart"/>
      <w:r w:rsidR="0090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Корчагский</w:t>
      </w:r>
      <w:proofErr w:type="spellEnd"/>
      <w:r w:rsidR="0090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03A8" w:rsidRPr="00B603A8" w:rsidRDefault="0090134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детский сад»</w:t>
      </w:r>
    </w:p>
    <w:p w:rsidR="00B603A8" w:rsidRPr="00B603A8" w:rsidRDefault="0067035A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 _________2024</w:t>
      </w:r>
      <w:r w:rsidR="00B603A8"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                                         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___________/______________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  <w:r w:rsidR="00670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Приказ  от «___» ______2024 </w:t>
      </w: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 № ____        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64227A" w:rsidRDefault="0064227A" w:rsidP="00B6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64227A" w:rsidRDefault="0064227A" w:rsidP="00B6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B603A8" w:rsidRPr="00B603A8" w:rsidRDefault="009A1743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A17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427.35pt;height:139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0579DB" w:rsidRPr="00AA37DF" w:rsidRDefault="000579DB" w:rsidP="001B60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72"/>
                      <w:szCs w:val="72"/>
                      <w:lang w:eastAsia="ru-RU"/>
                    </w:rPr>
                  </w:pPr>
                  <w:r w:rsidRPr="00AA37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72"/>
                      <w:szCs w:val="72"/>
                      <w:lang w:eastAsia="ru-RU"/>
                    </w:rPr>
                    <w:t>Годовой план</w:t>
                  </w:r>
                </w:p>
                <w:p w:rsidR="000579DB" w:rsidRPr="00AA37DF" w:rsidRDefault="000579DB" w:rsidP="001B60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72"/>
                      <w:szCs w:val="72"/>
                      <w:lang w:eastAsia="ru-RU"/>
                    </w:rPr>
                  </w:pPr>
                  <w:r w:rsidRPr="00AA37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72"/>
                      <w:szCs w:val="72"/>
                      <w:lang w:eastAsia="ru-RU"/>
                    </w:rPr>
                    <w:t>работы</w:t>
                  </w:r>
                </w:p>
                <w:p w:rsidR="000579DB" w:rsidRPr="00AA37DF" w:rsidRDefault="0067035A" w:rsidP="001B60A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72"/>
                      <w:szCs w:val="72"/>
                      <w:lang w:eastAsia="ru-RU"/>
                    </w:rPr>
                    <w:t>на 2024-2025</w:t>
                  </w:r>
                  <w:r w:rsidR="000579DB" w:rsidRPr="00AA37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72"/>
                      <w:szCs w:val="72"/>
                      <w:lang w:eastAsia="ru-RU"/>
                    </w:rPr>
                    <w:t xml:space="preserve">  учебный год</w:t>
                  </w:r>
                </w:p>
              </w:txbxContent>
            </v:textbox>
            <w10:wrap type="square"/>
          </v:shape>
        </w:pict>
      </w: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7035A">
      <w:pPr>
        <w:tabs>
          <w:tab w:val="left" w:pos="2355"/>
        </w:tabs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603A8" w:rsidRPr="0064227A" w:rsidRDefault="00901348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КАРЧАГ</w:t>
      </w:r>
      <w:r w:rsidR="00D04C60" w:rsidRPr="00D04C6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- 202</w:t>
      </w:r>
      <w:r w:rsidR="006703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</w:p>
    <w:p w:rsidR="00D04C60" w:rsidRDefault="00D04C60" w:rsidP="00D04C60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D04C60" w:rsidRDefault="00901348" w:rsidP="00D04C6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ГОДОВОЙ ПЛАН НА </w:t>
      </w:r>
      <w:r w:rsidR="006703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2024-2025</w:t>
      </w:r>
      <w:r w:rsidR="00B603A8" w:rsidRPr="00D04C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  раздел. ОРГАНИЗАЦИОННО-УПРАВЛЕНЧЕСКИЙ</w:t>
      </w:r>
    </w:p>
    <w:p w:rsidR="00B603A8" w:rsidRPr="00B603A8" w:rsidRDefault="00B603A8" w:rsidP="00B603A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органов самоуправления</w:t>
      </w:r>
    </w:p>
    <w:p w:rsidR="00B603A8" w:rsidRPr="00B124DB" w:rsidRDefault="0064227A" w:rsidP="0064227A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03A8"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трудового коллектива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603A8" w:rsidRP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Педагогический совет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603A8" w:rsidRPr="00B1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     Работа с кадрами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Повышение квалификации педагогических кадров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Аттестация педагогических кадров.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Инструктажи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Психолого-педагогический консилиум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Психолого-педагогические совещания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раздел. ОРГАНИЗАЦИОННО-МЕТОДИЧЕСКАЯ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Методический час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Смотр-конкурс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молодого педагога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Самообразование педагогов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Педагогическая мастерская   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Районные методические объединения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Организация работы методического кабинета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Третий раздел. ОРГАНИЗАЦИОННО-ПЕДАГОГИЧЕСКАЯ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Развлекательно - досуговая деятельность с воспитанниками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Праздники и развлечения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 Выставки                                                   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Четвертый раздел. ВЗАИМОСВЯЗЬ В РАБОТЕ ДОУ С СЕМЬЕЙ и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- 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Информационное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Групповые родительские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Взаимодействие  с семьей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Родительский комитет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Общие родительские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Взаимодействие с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План совместной работы МКДОУ «</w:t>
      </w:r>
      <w:proofErr w:type="spellStart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Корчагский</w:t>
      </w:r>
      <w:proofErr w:type="spellEnd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gramStart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арчагская</w:t>
      </w:r>
      <w:proofErr w:type="spellEnd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им М..</w:t>
      </w:r>
      <w:proofErr w:type="spellStart"/>
      <w:r w:rsidR="00901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Караханова</w:t>
      </w:r>
      <w:proofErr w:type="spell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вопросам преемственности на 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План работы с социальными сферами на 202</w:t>
      </w:r>
      <w:r w:rsidR="006703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703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Пятый раздел</w:t>
      </w:r>
      <w:r w:rsidRPr="00B60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Комплексный 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Тематический контроль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Шестой раздел. АДМИНИСТРАТИВНО-ХОЗЯЙСТВЕННАЯ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Обеспечение охраны труда и безопасности жизнедеятельности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6.2 .Укрепление материально-технической базы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1 Совещания при заведующем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Совещания при старшем воспитателе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Обеспечение эффективного взаимодействия всех участников образовательного процесса – педагогов, родителей (законных представителей), воспитанников  для разностороннего развития личности дошкольника, сохранения и укрепления его физического и эмоционального здоровья.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1.  «Воспитывать у участников образовательных отношений привычку к здоровому образу жизни, желание заниматься физическими упражнениями»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2.  «Расширить сферу дистанционного участия родителей в образовательном процессе детского сада, создать атмосферу взаимопонимания, общности интересов, эмоциональной </w:t>
      </w:r>
      <w:proofErr w:type="spell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взаимоподдержки</w:t>
      </w:r>
      <w:proofErr w:type="spell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3. «Совершенствование системы повышения квалификации, стимулирование и поддержка педагогических работников детского сада, повышение престижа образовательного учреждения через рост квалификации педагогических работников»: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активных  форм  методической работы: сетевое взаимодействие, мастер-классы,  обучающие  семинары, открытие просмотры;</w:t>
      </w:r>
      <w:r w:rsidRP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проекты.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педагогов в конкурсах профессионального мастерства;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повышение квалификации на курсах, прохождение процедуры аттестации.</w:t>
      </w: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35A" w:rsidRDefault="0067035A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7DF" w:rsidRDefault="00AA37DF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Первый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ОРГАНИЗАЦИОННО-УПРАВЛЕНЧЕСКИЙ</w:t>
      </w:r>
    </w:p>
    <w:p w:rsidR="00B603A8" w:rsidRPr="00B603A8" w:rsidRDefault="00AA37DF" w:rsidP="00AA37D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Заседания органов самоуправления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06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947"/>
        <w:gridCol w:w="3650"/>
        <w:gridCol w:w="2942"/>
      </w:tblGrid>
      <w:tr w:rsidR="00B603A8" w:rsidRPr="00B603A8" w:rsidTr="00B124DB">
        <w:trPr>
          <w:trHeight w:val="6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:rsidR="00B603A8" w:rsidRPr="00B603A8" w:rsidRDefault="00B603A8" w:rsidP="00B124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трудового коллектива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06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7088"/>
        <w:gridCol w:w="1353"/>
        <w:gridCol w:w="5239"/>
      </w:tblGrid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B124DB">
        <w:trPr>
          <w:trHeight w:val="5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«Основные направления деятельности  МКДОУ на новый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  год».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Координация действий по улучшению образовательного процесса и внедрению Ф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работы за летний оздоровительный период.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направления образовательной работы на  новый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Готовность МКДОУ к новому учебному году. (АКТ приёмки)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локальных актов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Соблюдение  правил внутреннего и трудового распорядка. График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  ТБ, ПБ, ОТ и безопасности жизнедеятельности воспитанников и сотрудников.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«Итоги хода выполнения коллективного  договора  между  администрацией и трудовым  коллективом».</w:t>
            </w:r>
          </w:p>
          <w:p w:rsid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Координация действий, выработка единых требований и совершенствование условий для осуществления деятельности МКДОУ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нормативных показателей и результатах финансово-хозяйственной деятельности МКДОУ за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выполнении Коллективного  договора за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между администрацией  и трудовым коллективом МКДОУ.</w:t>
            </w:r>
          </w:p>
          <w:p w:rsidR="00D04C60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выполнении со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 по охране труда за 2024-2025</w:t>
            </w:r>
            <w:r w:rsidR="00D0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комиссии по 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и внесение изменений и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олнений в локальные акты МКДОУ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3.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 «О подготовке МКДОУ к  весенне-летнему п</w:t>
            </w:r>
            <w:r w:rsidR="00670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ериоду, подготовка к новому 2024/2025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учебному году».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летней оздоровительной работе. Утверждение плана летней оздоровительной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состоянии охраны труда за 1 полугодие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охраны труда и безопасности жизнедеятельности детей и сотрудников в летний период.</w:t>
            </w:r>
          </w:p>
          <w:p w:rsidR="00B603A8" w:rsidRPr="00B603A8" w:rsidRDefault="0067035A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подготовке к новому 2024-2025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году, о проведении  ремонтных работ.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Педагогический совет</w:t>
      </w:r>
    </w:p>
    <w:tbl>
      <w:tblPr>
        <w:tblW w:w="10632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"/>
        <w:gridCol w:w="7610"/>
        <w:gridCol w:w="1275"/>
        <w:gridCol w:w="1428"/>
      </w:tblGrid>
      <w:tr w:rsidR="00B603A8" w:rsidRPr="00B603A8" w:rsidTr="008B22CB">
        <w:trPr>
          <w:trHeight w:val="34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основной деятельности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8B22CB">
        <w:trPr>
          <w:trHeight w:val="34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 №1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(установочный)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«Приоритетные направления образователь</w:t>
            </w:r>
            <w:r w:rsidR="00670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политики МКДОУ на новый 2024/2025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Утверждение перспектив в работе коллектива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</w:tr>
      <w:tr w:rsidR="00B603A8" w:rsidRPr="00B603A8" w:rsidTr="008B22CB">
        <w:trPr>
          <w:trHeight w:val="52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перспективных планов и рабочих программ педагогами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годового плана работы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оформление документации в группах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Подбор методической литературы и методических рекомендаций для педагогов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Маркировка мебели по ростовым показателям детей группы. Проведение антропометрии.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отчета о летней – оздоровительной работе с детьми. Составление экрана заболеваемости детей своей группы.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Составление планов работы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сохранению и укреплению здоровья  воспитанников;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взаимодействию с родителями;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повышению уровня квалификации педагогов: аттестация, самообразование, курсовая переподготовка;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сетевому взаимодействию.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Разработка рабочей программы воспитания 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о теме и целях  педсовета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комплексной проверки готовности МКДОУ к началу нового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 Анализ летней оздоровительной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Задачи и перспективы развития МКДОУ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 работы по сохранению и укреплению здоровья  воспитанников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 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 работы по взаимодействию с родителями 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План работы по повышению уровня квалификации педагогов: аттестация, самообразование, курсовая переподготовка.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Принятие  годового плана работы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Согласование расписания (</w:t>
            </w:r>
            <w:r w:rsidR="00B1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учебного плана  и учебного графика работы  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 год.</w:t>
            </w:r>
          </w:p>
          <w:p w:rsidR="008B22CB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Утверждение Рабочей программы воспитания МКДОУ  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рабочих программ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Аттестация педагогических работников в новом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аттестуемых работников 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выборы аттестационной комиссии.</w:t>
            </w:r>
          </w:p>
          <w:p w:rsidR="00B603A8" w:rsidRPr="00B603A8" w:rsidRDefault="00B603A8" w:rsidP="008B22C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Принятие проекта решения  педсовета № 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«Сохранение и укрепление физического и психического здоровья детей дошкольного возраста в ДОУ» (ЗОЖ)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физкультурно-оздоровительной работы в детском саду.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Расширить  и систематизировать знания педагогов об оздоровлении детей, о формировании основ физического воспитания и здорового образа жизни.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Повышать методический уровень педагогов в организации работы с детьми и родителями.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ряда консультаций для педагогов;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анализа заболеваемости детей;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Педагогическая диагностика физического развития детей на начала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Тематический контроль «Организация физкультурно-оздоровительной работы»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выступлений педагогов из опыта работы по оздоровлению детей, профилактики заболеваемости и взаимодействию по данной проблеме с семьёй.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Продуктивная  рефлексивно-ролевая  игра «Что поможет ребенку в нашем детском саду быть здоровым».                                                                                       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Провести анкетирование родителей «Здоровье – одна из ценностей в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Спортивный праздник «Мама, папа и 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семья » с участием родителей.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Открытый  просмотр организованной  образовательной деятельности: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здоровье сберегающих методов и приемов на музыкальных занятиях с детьми старшего дошкольного возраста в соответствии с ФГОС».</w:t>
            </w:r>
          </w:p>
          <w:p w:rsidR="00B603A8" w:rsidRPr="00B603A8" w:rsidRDefault="00B603A8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решения педсовета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Вступительное слово о теме и целях  педсовета.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детей по возрастным группам.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педагогической диагностики по физическому воспитанию детей на начало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тематического контроля «Система работы в ДОУ по сохранению и укреплению физического и психического здоровья детей дошкольного возраста»;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Принятие проекта решения  педсовета № 2.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27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  №3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«Использование ИКТ во взаимодействии детского сада и семьи в интересах развития ребёнка»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анализ работы по использованию ИКТ во взаимодействии МКДОУ и семьи в интересах развития ребенка.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повышать уровень профессиональной компетентности педагогов;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показать элементы применения ИКТ в образовательном процессе детского сада;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актуализировать учебно-методическое обеспечение.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«Современная оценка роли ИКТ в воспитании детей»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«Использование информационно - коммуникационных технологий (ИКТ) во взаимодействии с семьей».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Анкетирование педагогов «Уровень знаний педагогов об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инфомационно-коммуникативных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технологиях»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Рассматривание основных положений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Минтруда России от 18.10.2013г. №544н)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«Эффективность развития ИКТ – технологии в образовательном процессе с детьми».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анализ состояния работы по использованию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ИКТ-технологии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образовательном процессе, позволяющей формировать условия для полноценного развивающего взаимодействия педагогов, детей и родителей.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контроля по проблеме.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2.Представление опыта по  содержанию персонального сайта и блока  педагога.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Дистанционное взаимодействие с родителями: новый формат партнерских  отношений детского сада и семьи.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4.Представление отчета по консультированию родителей на  сайте детского сада.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Использование  ИКТ – технологий в решении задач сохранения и укрепления здоровья воспитанников.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  №4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670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«Итоги работы за 2024-2025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 и перспективы на будущее»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 итоги работы коллектива за учебный год, проанализировать работу по выполнению задач годового плана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перспективы на следующий 2024-2025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B603A8" w:rsidRPr="00B603A8" w:rsidTr="008B22CB">
        <w:trPr>
          <w:trHeight w:val="19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итоговой ОД во всех группах по разным образовательным областям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Педагогическая диагностика  детей по всем разделам  ООП ДО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отчета медсестры ДОУ «Посещаемост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заболеваемость детей за 2024-2025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отчётов и анализа работы за 20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плана работы на летне-оздоровительный период.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педсовета: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педагогического к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оллектива в 2024-2025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Достижения. Проблемы. Трудности по внедрению ФГОС ДО.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2.Результаты освоения ООП ДО МКДОУ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готовности воспитанников к обучению в школе. (Итоги мониторинга освоения ООП ДО)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состояния работы по повышению профессионального  мастерства педагогов.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 работы с родителями за 2024-2025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оздоровительной работы за 2024-2025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год. Анализ состояния здоровья детей 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8.Перспективы работы коллектива на следующий учебный год. Анкетирование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Анализ работы по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 молодых педагогов с педагогами наставниками. Результаты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    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1.2.3. Инструктажи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678"/>
        <w:gridCol w:w="1412"/>
        <w:gridCol w:w="3260"/>
      </w:tblGrid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Текущие инструктажи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ТБ, ПБ работников  и охране жизни и здоровья воспитанников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ТБ, санитарно- эпидемиологического режима в зимний период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новогодних праздников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гриппа в ДОУ  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 – эпидемиологического режима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rPr>
          <w:trHeight w:val="10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ТБ, санитарно- эпидемиологического режима в летний период.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1.2.4.Психолого-педагогический консилиум (ППК)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«Обеспечение комплексного взаимодействия педагогов, специалистов для преодоления проблем в индивидуальном развитии ребенка».</w:t>
      </w:r>
    </w:p>
    <w:tbl>
      <w:tblPr>
        <w:tblW w:w="19560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9214"/>
        <w:gridCol w:w="142"/>
        <w:gridCol w:w="6735"/>
        <w:gridCol w:w="947"/>
        <w:gridCol w:w="1671"/>
      </w:tblGrid>
      <w:tr w:rsidR="0084199C" w:rsidRPr="00B603A8" w:rsidTr="00D04C60">
        <w:trPr>
          <w:trHeight w:val="4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D04C60">
        <w:trPr>
          <w:trHeight w:val="55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«Организация работы ППК.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монитори</w:t>
            </w:r>
            <w:r w:rsidR="00057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нга воспитанников на начало 2022/2023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года».</w:t>
            </w:r>
          </w:p>
          <w:p w:rsidR="0084199C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Выявление возможностей воспитанника для успешного обучения и воспитания по программе.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индивидуальных образовательных коррекционно-развивающих маршрутов ребёнка.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D04C60">
        <w:trPr>
          <w:trHeight w:val="34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«Промежуточные результаты индивидуальной работы с детьми»</w:t>
            </w:r>
          </w:p>
          <w:p w:rsidR="0084199C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углубленной помощи детям, имеющим проблемы в развитии по индивидуальным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маршрутам.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03A8" w:rsidRPr="00B603A8" w:rsidTr="0084199C">
        <w:trPr>
          <w:trHeight w:val="2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«Организация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педагогического сопровождения воспитанников в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условиях реализации ОП ДО МКДОУ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Выявить эффективность 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воспитанников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</w:t>
            </w:r>
            <w:r w:rsidR="00CB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ловиях реализации ОП ДО МКДОУ «</w:t>
            </w:r>
            <w:proofErr w:type="spellStart"/>
            <w:r w:rsidR="00CB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Корчагский</w:t>
            </w:r>
            <w:proofErr w:type="spellEnd"/>
            <w:r w:rsidR="00CB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создание здоровье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сберегающего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 для воспитанников.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тематического контроля.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эффективнос</w:t>
            </w:r>
            <w:r w:rsidR="0037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адаптированной ОП ДО МКДОУ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5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Корчагский</w:t>
            </w:r>
            <w:proofErr w:type="spellEnd"/>
            <w:r w:rsidR="0005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05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05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воспитанников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групп, а также для воспитанников с ОВЗ.</w:t>
            </w:r>
          </w:p>
          <w:p w:rsidR="0084199C" w:rsidRPr="0084199C" w:rsidRDefault="00B603A8" w:rsidP="0084199C">
            <w:pPr>
              <w:pStyle w:val="a8"/>
              <w:numPr>
                <w:ilvl w:val="0"/>
                <w:numId w:val="1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здоровья детей МКДОУ за 2024-2025</w:t>
            </w: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Анализ состояния </w:t>
            </w:r>
            <w:proofErr w:type="gramStart"/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3A8" w:rsidRPr="0084199C" w:rsidRDefault="00B603A8" w:rsidP="0084199C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овленности воспитанников на 2024</w:t>
            </w: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 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  в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образовательном процессе</w:t>
            </w:r>
          </w:p>
          <w:p w:rsidR="00B603A8" w:rsidRPr="00B603A8" w:rsidRDefault="00B603A8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на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физической культуре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D04C60">
        <w:trPr>
          <w:trHeight w:val="163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67035A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«Итоги работы за 2024-2025</w:t>
            </w:r>
            <w:r w:rsidR="0084199C"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год» </w:t>
            </w:r>
            <w:r w:rsidR="0084199C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речевого, интеллектуального,</w:t>
            </w:r>
            <w:proofErr w:type="gramEnd"/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и психического развития воспитанников)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Планирование коррекционной помощи воспитанникам в летний период</w:t>
            </w:r>
          </w:p>
        </w:tc>
        <w:tc>
          <w:tcPr>
            <w:tcW w:w="68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1.2.5. Психолого-педагогические совещания</w:t>
      </w:r>
    </w:p>
    <w:tbl>
      <w:tblPr>
        <w:tblW w:w="1453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7655"/>
        <w:gridCol w:w="1559"/>
        <w:gridCol w:w="1856"/>
        <w:gridCol w:w="2610"/>
      </w:tblGrid>
      <w:tr w:rsidR="0084199C" w:rsidRPr="00B603A8" w:rsidTr="00D04C6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D04C60">
        <w:trPr>
          <w:trHeight w:val="180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«Адаптация воспитанников к условиям детского сада».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причины отклонения детей в усвоении программы и разработать  программы индивидуального сопровождения в целях коррекции развития детей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199C" w:rsidRPr="00B603A8" w:rsidTr="00D04C60">
        <w:trPr>
          <w:trHeight w:val="20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«Формирование культурно-гигиенических навыков и навыков самообслуживания у малышей».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степень форсированности культурно-гигиенических навыков у детей  третьего года жизни. Наметить перспективы работы.   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199C" w:rsidRPr="00B603A8" w:rsidTr="00D04C60">
        <w:trPr>
          <w:trHeight w:val="8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«Результативность образовательной  работы в группах раннего возраста».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Освоение детьми программного материала.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 час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7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7155"/>
        <w:gridCol w:w="1515"/>
        <w:gridCol w:w="1800"/>
      </w:tblGrid>
      <w:tr w:rsidR="00B603A8" w:rsidRPr="00B603A8" w:rsidTr="0084199C">
        <w:trPr>
          <w:trHeight w:val="7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84199C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</w:t>
            </w:r>
          </w:p>
          <w:p w:rsidR="00B603A8" w:rsidRPr="0084199C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84199C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84199C">
        <w:trPr>
          <w:trHeight w:val="7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«Организация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пространства МКДОУ  с учетом основных направлений установленных ФГОС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образовательного процесса в соответствии с ФГОС ДО»;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63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Консультация  «Планирование образовательной деятельности  в режиме дня в соответствии с ФГОС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49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ринг «ФГОС ДО».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78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педагогов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развивающей среды в группах в условиях реализации ФГОС»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4неделя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10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«Формирование привычки к здоровому образу жизни у детей дошкольного возраста»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систематизация знаний педагогов по разделу программы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«Формируем привычку к здоровому образу жизни»</w:t>
            </w:r>
          </w:p>
        </w:tc>
      </w:tr>
      <w:tr w:rsidR="00B603A8" w:rsidRPr="00B603A8" w:rsidTr="0084199C">
        <w:trPr>
          <w:trHeight w:val="52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– практикум «Формирование здорового образа жизни дошкольников в условиях ДОУ и семьи»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«Значение режима дня для охраны и укрепления здоровья детей дошкольного возраста»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«Организация развивающей среды для укрепления здоровья детей»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опытом:</w:t>
            </w:r>
          </w:p>
          <w:p w:rsidR="00B603A8" w:rsidRPr="00B603A8" w:rsidRDefault="00B603A8" w:rsidP="00B603A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«Развитие навыков моделирования в работе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схемам»;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организовать спортивный уголок в группе?»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содержание прогулок»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опытом: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Картотеки прогулок по возрастам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«Развитие кадрового потенциала в процессе внедрения ФГОС дошкольного образования».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Цель: Создание условий для активного творческого развития педагогов, актуализация профессионально-психологического потенциала личности педагога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«Использование проектной деятельности в работе с детьми, как условие развития самостоятельной деятельности и инициативы детей»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«Этапы работы над проектом»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«Знатоки проектного метода»;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проектной деятельности. Реализация образовательной области познавательное развитие в разных возрастных группах.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выставки проектов педагогов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B603A8" w:rsidRPr="00B603A8" w:rsidTr="0084199C">
        <w:trPr>
          <w:trHeight w:val="28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«Развитие кадрового потенциала в процессе внедрения ФГОС дошкольного образования»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активного творческого развития педагогов, актуализация профессионально-психологического потенциала личности педагога ДОУ.</w:t>
            </w:r>
          </w:p>
        </w:tc>
      </w:tr>
      <w:tr w:rsidR="00B603A8" w:rsidRPr="00B603A8" w:rsidTr="0064227A">
        <w:trPr>
          <w:trHeight w:val="13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«Личностно-ориентированное взаимодействия педагога с детьми в ДОУ».                      Решение педагогических ситуаций.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«Похвала и порицание ребенка»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03A8" w:rsidRPr="00B603A8" w:rsidTr="0084199C">
        <w:trPr>
          <w:trHeight w:val="58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«Использование информационно-коммуникативных технологий ИКТ в образовательном и воспитательном процессе»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педагогами обучающих презентаций»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педагогов на тему: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«Мультимедийные презентации в образовательном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взаимодействие с родителями: новый формат партнерских отношений детского сада и семьи.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«Ребенок в мире информационных технологий»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B603A8" w:rsidRPr="00B603A8" w:rsidTr="0084199C">
        <w:trPr>
          <w:trHeight w:val="63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«Современные технологии социально- коммуникативного развития дошкольников»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  «Игровые технологии социально-коммуникативного развития дошкольников и младших школьников»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17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«Социально-коммуникативное развитие дошкольников в условиях детского сада»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«Игры по социально — коммуникативному развитию для детей» (картотеки)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«Сюжетно-ролевая игра как средство развития коммуникативных способностей детей дошкольного возраста»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класс, картотеки по возрастам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4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Брифинг: «Взаимодействие с семьей для полноценного развития ребенка» (опыт работы педагогов ДОУ, обсуждение)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«Ваш ребенок пойдет в школу».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«Школа молодого педагога»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941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6663"/>
        <w:gridCol w:w="1134"/>
        <w:gridCol w:w="4010"/>
      </w:tblGrid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           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работы, встреч с педагогами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наставничеству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педагогов  по запросам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педагогов по теме "Изучаем Федеральный государственный образовательный стандарт дошкольного образования"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Приказ МИНИСТЕРСТВА ОБРАЗОВАНИЯ И НАУКИ РФ ОТ 17 ОКТЯБРЯ 2013 Г.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1155 "ОБ УТВЕРЖДЕНИИ ФЕДЕРАЛЬНОГО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 ДОШКОЛЬНОГО ОБРАЗОВАНИЯ"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29.12.2012 N 273-ФЗ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образовании в Российской Федерации"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этика педагогов. Принятия положения о Кодексе профессиональной этики педагогического работника.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-</w:t>
            </w:r>
          </w:p>
          <w:p w:rsidR="0084199C" w:rsidRPr="00B603A8" w:rsidRDefault="0084199C" w:rsidP="00B603A8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«Психологическое развитие дошкольников раннего возраста»;</w:t>
            </w:r>
          </w:p>
          <w:p w:rsidR="0084199C" w:rsidRPr="00B603A8" w:rsidRDefault="0084199C" w:rsidP="00B603A8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развития речи дошкольников»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Педагог-психолог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разработке перспективных и календарных планов образовательной деятельности в группах в соответствии с ФГОС ДО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образовательного процесса согласно циклограмме деятельности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наставники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«Вторая мама». Каким должен быть воспитатель детского сада»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воспитателя и музыкального руководителя в развитии музыкальности дошкольников.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«Сюжетно – ролевая игра и активизация словаря»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воспитателей по  вопросам самообразования и составлению портфолио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молодых педагогов с педагогами наставниками. Результаты работы.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наставники</w:t>
            </w:r>
          </w:p>
        </w:tc>
      </w:tr>
      <w:tr w:rsidR="0084199C" w:rsidRPr="00B603A8" w:rsidTr="0084199C">
        <w:trPr>
          <w:trHeight w:val="130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«Планирование воспитательно-образовательной работы в летний оздоровительной период»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="0067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 педагогов в 2024-2025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B603A8" w:rsidRPr="00B603A8" w:rsidRDefault="00B603A8" w:rsidP="00B603A8">
      <w:pPr>
        <w:spacing w:before="90" w:after="9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11057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162"/>
        <w:gridCol w:w="4328"/>
      </w:tblGrid>
      <w:tr w:rsidR="0084199C" w:rsidRPr="00B603A8" w:rsidTr="0084199C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Педагогическая мастерская</w:t>
      </w:r>
    </w:p>
    <w:tbl>
      <w:tblPr>
        <w:tblW w:w="10632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813"/>
        <w:gridCol w:w="1417"/>
        <w:gridCol w:w="2835"/>
      </w:tblGrid>
      <w:tr w:rsidR="0084199C" w:rsidRPr="00B603A8" w:rsidTr="0084199C">
        <w:trPr>
          <w:trHeight w:val="61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 п\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84199C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 «Физическому развитию»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8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«Художественно-эстетическому развитию»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«Познавательному  развитию»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«Социально-коммуникативному развитию»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 по   «Речевому развитию»: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Театрализованная деятельность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Лого-ритмика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Районное методическое объединение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1276"/>
        <w:gridCol w:w="2835"/>
      </w:tblGrid>
      <w:tr w:rsidR="0084199C" w:rsidRPr="00B603A8" w:rsidTr="0084199C">
        <w:trPr>
          <w:trHeight w:val="5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199C" w:rsidRPr="00B603A8" w:rsidTr="0084199C">
        <w:trPr>
          <w:trHeight w:val="14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финансовой грамотности у детей старшего дошкольного возраста»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ОРГАНИЗАЦИОННО-ПЕДАГОГИЧЕСКАЯ РАБОТА</w:t>
      </w:r>
    </w:p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Развлекательно - досуговая деятельность с воспитанниками</w:t>
      </w:r>
    </w:p>
    <w:p w:rsidR="00B603A8" w:rsidRPr="00B603A8" w:rsidRDefault="00B603A8" w:rsidP="0064227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Праздники и развлечения</w:t>
      </w:r>
    </w:p>
    <w:tbl>
      <w:tblPr>
        <w:tblW w:w="1438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977"/>
        <w:gridCol w:w="1701"/>
        <w:gridCol w:w="1985"/>
        <w:gridCol w:w="3930"/>
        <w:gridCol w:w="30"/>
        <w:gridCol w:w="3199"/>
      </w:tblGrid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дошкольного работника» (концерт)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осени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лезгинского языка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«Мама, папа, я – спортивная семья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7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елки» (новогодние утренники)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Фольклорный досуг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родных языков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6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зимних  забав и развлечений.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Старшая 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физической культуры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праздник» (утренники, посвященные 8 марта)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– 7 апреля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космос»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народного поэта Дагестана, Гомера ХХ – века Сулеймана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B603A8" w:rsidP="0033490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  Выставки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38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678"/>
        <w:gridCol w:w="1985"/>
        <w:gridCol w:w="3930"/>
        <w:gridCol w:w="15"/>
        <w:gridCol w:w="3214"/>
      </w:tblGrid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Мероприятия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 проведения</w:t>
            </w: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сундучок»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 «Моя МАМА – лучше всех»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«Военная техника»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праздничных открыток «Подарок для мамочки»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поделок и макетов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«Дорога в космос» 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317D05" w:rsidP="00317D0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В РАБОТЕ С СЕМЬЁЙ И СОЦИУМОМ</w:t>
      </w:r>
    </w:p>
    <w:p w:rsidR="00B603A8" w:rsidRPr="00B603A8" w:rsidRDefault="00317D05" w:rsidP="00317D0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Информационно-педагогическое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Оказание родителям практической  помощи в повышении эффективности воспитания,  развития дошкольников.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4.1.1. Информационное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пропагандировать и знакомить родителей с  работой детского сада.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Информационно-справочные стенды: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271"/>
        <w:gridCol w:w="3869"/>
        <w:gridCol w:w="1358"/>
        <w:gridCol w:w="155"/>
        <w:gridCol w:w="182"/>
        <w:gridCol w:w="2228"/>
        <w:gridCol w:w="165"/>
        <w:gridCol w:w="60"/>
        <w:gridCol w:w="140"/>
        <w:gridCol w:w="30"/>
        <w:gridCol w:w="137"/>
        <w:gridCol w:w="8"/>
        <w:gridCol w:w="671"/>
        <w:gridCol w:w="2239"/>
        <w:gridCol w:w="165"/>
      </w:tblGrid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буклет: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«Давайте, познакомимся!»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Листовки: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устроить ребенка в детский сад (правила приема и записи детей в   детский сад)»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  школе в условиях семьи и детского сада»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Стенды для родителей: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«Коротко о главном»;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и достижения»;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своем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живем»;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так принято»;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«Радужная живопись»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39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8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досугов, праздников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 Музыкальный руководитель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о ДОУ в печати, на Сайте, страничке WK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канале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</w:tr>
      <w:tr w:rsidR="00B603A8" w:rsidRPr="00B603A8" w:rsidTr="00317D05">
        <w:trPr>
          <w:trHeight w:val="150"/>
        </w:trPr>
        <w:tc>
          <w:tcPr>
            <w:tcW w:w="140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3A8"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4.1.2. Педагогическое просвещение родителей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Повышение психолого-педагогической компетентности родителей, привлечение их к активному участию в образовательном процессе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всеобуч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317D05">
        <w:trPr>
          <w:trHeight w:val="150"/>
        </w:trPr>
        <w:tc>
          <w:tcPr>
            <w:tcW w:w="140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психолого-педагогической литературой о воспитании детей дошкольного возраста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подписке и приобретении газет и журналов по вопросам семейного воспитания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ребёнка в семье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рекламных буклетов, листовок, плакатов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выявлению потребностей в образовательных и оздоровительных услугах для воспитанников ДОУ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деятельности ДОУ: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образовательными и творческими проектами;</w:t>
            </w:r>
          </w:p>
          <w:p w:rsidR="00317D05" w:rsidRPr="00B603A8" w:rsidRDefault="00317D05" w:rsidP="00B603A8">
            <w:pPr>
              <w:spacing w:before="90" w:after="9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досуговые мероприятия  с участием родителей;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организации выставок, смотрах – конкурсах и др.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10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4.1.3.Групповые родительские собрания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40"/>
        </w:trPr>
        <w:tc>
          <w:tcPr>
            <w:tcW w:w="2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30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Первая младшая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Организационное собрание «Первый раз  детский сад»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4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«Адаптация детей раннего возраста к детскому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9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«Мы вместе!» - форма: открытый разговор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90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«Роль матери и отца в воспитании и развитии ребенка»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2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Вторая младшая     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собрание: «Знакомство с годовыми задачами. Особенности детей 2-3 лет»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2-3 лет»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39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«Особенности образовательного процесса во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младшей группе»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46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46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«Развитие коммуникативных способностей у дошкольников»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8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Средняя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собрание: «Знакомство с годовыми задачами. Особенности детей 2-3 лет»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1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36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«Влияние мелкой моторики на развитие речи»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«Семья. Семейные ценности»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00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Старшая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«Особенности возраста и организации жизни детей старшего дошкольного возраста»  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57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5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Круглый стол «Воспитание детей в семье»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2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Родительское собрание в средней  группе на тему  «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ИКТ. Плюсы и минусы»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70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Подготовительная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«Годовые задачи. Возрастные особенности старшего дошкольного возраста. Подготовка детей к школе»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«Роль семьи в формировании интересов детей и выборе  будущей профессии».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09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«Основы финансовой грамотности обучающихся старшего дошкольного возраста».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9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Итоговое «Ребенок на пороге школы»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45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317D05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.1.4. Взаимодействие детского сада  с семьей</w:t>
      </w:r>
    </w:p>
    <w:tbl>
      <w:tblPr>
        <w:tblW w:w="10632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2268"/>
        <w:gridCol w:w="3544"/>
      </w:tblGrid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мероприятия с вновь поступающими детьми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 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«Уголок для родителей»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вновь поступающих детей, заключение родительских договоров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«Добро пожаловать в «Березку»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«Как вы оцениваете работу сотрудников детского сада?»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и благоустройство участков и территории, совместно с родителями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4.1.5. Родительский комитет</w:t>
      </w:r>
    </w:p>
    <w:tbl>
      <w:tblPr>
        <w:tblW w:w="10490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200"/>
        <w:gridCol w:w="1365"/>
        <w:gridCol w:w="1358"/>
      </w:tblGrid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«Комплексный подход к укреплению здоровья воспитанников, организация питания  в ДОУ»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Сохранение и укрепление здоровья воспитанников, снижение заболеваемости, организация сбалансированного питания воспитанников.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состоянии материально-технической базы МКДОУ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Взаимодействие МКДОУ и семьи по вопросам реализации программы «Здоровья»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результаты проверок.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информации об организации питания  в ДОУ (документация).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комитета</w:t>
            </w:r>
          </w:p>
          <w:p w:rsidR="00B603A8" w:rsidRPr="00B603A8" w:rsidRDefault="00EB6B74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603A8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«Подготовка ДОУ к весенне-летнему периоду и новому учебному году»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Привлечение дополнительных источников финансирования для содействия деятельности МКДО</w:t>
            </w:r>
            <w:r w:rsidR="00EB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проведения совместных мероприятий.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результатами обследования здания, помещений, территории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подготовке к новому учебному году, о проведении текущего ремонта.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проведения праздника «День семьи»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Апрель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B603A8" w:rsidRPr="00B603A8" w:rsidRDefault="00B603A8" w:rsidP="00EB6B7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4.1.6. Общие  родительские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7132"/>
        <w:gridCol w:w="1374"/>
        <w:gridCol w:w="1875"/>
        <w:gridCol w:w="15"/>
        <w:gridCol w:w="3143"/>
      </w:tblGrid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 о проделанной работе за 2023-2024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2.Комплектование ДОУ воспитанниками и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педагогическими кадрами на 2024-2025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  год.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3.Перспективы работы на 2021-20122учебный  год. (Годовой план работы)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МКДОУ в новом законодательстве (ФГОС ДО – презентация) Нормативно правовые акты ДОУ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«Здоровье детей……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врача – педиатра. 6.Организация питания в ДОУ.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7.План оз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доровительной работы ДОУ на 2024-2025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……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–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(ЦРБ)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«Взаимодействие ДОУ и семьи в освоении ОП ДО МКДОУ в соответствии с ФГОС» (проекты)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«Организация предметно-развивающей среды по направлениям развития  с учётом ФГОС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ИКТ технологий в  работе с воспитанниками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семьи в проектной деятельности  ребёнка (презентация)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«Дорога в школу»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Готовность выпускников к школе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Портрет выпускника - презентация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учебного года, разное.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Работа с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B74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4.2.1. План совместной работы МКДОУ 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proofErr w:type="spellStart"/>
      <w:r w:rsidR="006A6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Корчагский</w:t>
      </w:r>
      <w:proofErr w:type="spellEnd"/>
      <w:r w:rsidR="006A6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вопросам преемственности на 202</w:t>
      </w:r>
      <w:r w:rsidR="0067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B603A8" w:rsidRPr="00B603A8" w:rsidRDefault="00EB6B74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603A8"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воспитанников к обучению в школе на этапе дошкольного детства; 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способности ребенка;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становлению базиса личностной культуры;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общую готовность ребенка к школе;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способности, познавательную активность; 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непрерывность развития предметно – содержательного компонента.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4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7471"/>
        <w:gridCol w:w="1134"/>
        <w:gridCol w:w="2302"/>
      </w:tblGrid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совместного  плана работы школы  и ДОУ        </w:t>
            </w:r>
          </w:p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 – развивающей среды и жизненного пространства для обеспечения разнообразной деятельности старших дошкольников с учетом возрастных и индивидуальных особенностей.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посещения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медицинского осмотра детей, сбор данных о состоянии здоровья воспитанников старшей – подготовительной и логопедической групп, об уровне их физического развития: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физического развития детей на начало и конец года;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профилактических и закаливающих процедур;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карт развития ребенка.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«Индивидуальный подход к развитию речи детей»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воспитателей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школьной программы 1 класса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 в 1 классе воспитателем детского сада;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учителем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и учителем начальных классов уроков, занятий, утренников, спортивных  мероприятий, «Дней открытых дверей».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Психодиагностическая и коррекционная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на развитие психических процессов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на развитие речи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психологами детского сада и школы итогов подготовки детей к школе.        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психологи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(памяток) для родителей «Готов ли Ваш ребенок к поступлению в школу».    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в подготовительной группе «На пути к школе»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папок – передвижек: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ребенок идет в школу»;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школе».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B603A8" w:rsidRPr="00B603A8" w:rsidRDefault="00EB6B74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 План работы с социальными сферами на 202</w:t>
      </w:r>
      <w:r w:rsidR="0067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2358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7487"/>
        <w:gridCol w:w="1559"/>
        <w:gridCol w:w="1845"/>
        <w:gridCol w:w="45"/>
        <w:gridCol w:w="973"/>
      </w:tblGrid>
      <w:tr w:rsidR="00317D05" w:rsidRPr="00B603A8" w:rsidTr="00317D05">
        <w:trPr>
          <w:trHeight w:val="54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53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Здравоохранение:</w:t>
            </w:r>
          </w:p>
          <w:p w:rsidR="00317D05" w:rsidRPr="00B603A8" w:rsidRDefault="00317D05" w:rsidP="00B603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оздоровительно – профилактических мероприятий;</w:t>
            </w:r>
          </w:p>
          <w:p w:rsidR="00317D05" w:rsidRPr="00B603A8" w:rsidRDefault="00317D05" w:rsidP="00B603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кабинетом медицинской сестры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  процессе прогулок и экскурсий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360"/>
        </w:trPr>
        <w:tc>
          <w:tcPr>
            <w:tcW w:w="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культуры: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050"/>
        </w:trPr>
        <w:tc>
          <w:tcPr>
            <w:tcW w:w="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1.Экскурсии;                                                     2.Посещение праздников;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читающими детьми;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в беседах, викторинах, КВН.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7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узей: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выставок-экспозиций;                                                                                         В течение года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2.Экскурсии.                                                                                                       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6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искусств: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1.Экскурсии;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концертов, художественных выставок, музыкальных сказок;                   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3.Выступление учеников музыкальной школы в  детском саду.      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2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(финансовая грамотность)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1.Экскурсии в магазин;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2.Целевые посещения.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2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услуг: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1.Целевая прогулка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вУСЗН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на почту.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96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1.Съемки и репортажи о жизни детского сада.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2.Статьи в газете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Кюринские известия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3.Сайт детского сада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E57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пятый. КОНТРОЛЬ</w:t>
      </w:r>
    </w:p>
    <w:p w:rsidR="00B603A8" w:rsidRPr="00B603A8" w:rsidRDefault="001B60AB" w:rsidP="001B60A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5.1. КОНТРОЛЬНО-АНАЛИТИЧЕСКАЯ ДЕЯТЕЛЬНОСТЬ.</w:t>
      </w:r>
    </w:p>
    <w:tbl>
      <w:tblPr>
        <w:tblW w:w="1134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553"/>
        <w:gridCol w:w="3559"/>
        <w:gridCol w:w="968"/>
        <w:gridCol w:w="144"/>
        <w:gridCol w:w="1440"/>
        <w:gridCol w:w="850"/>
        <w:gridCol w:w="828"/>
        <w:gridCol w:w="226"/>
        <w:gridCol w:w="56"/>
        <w:gridCol w:w="1300"/>
      </w:tblGrid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содержание контроля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предмет контроля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готовности детского сада  к учебному году, оформление уголков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условиям детского сада  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</w:t>
            </w:r>
          </w:p>
        </w:tc>
      </w:tr>
      <w:tr w:rsidR="00387A2C" w:rsidRPr="00B603A8" w:rsidTr="00387A2C">
        <w:trPr>
          <w:trHeight w:val="8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уголков  для самостоятельной деятельности детей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4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8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проведение  собрания с родителями в группах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96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эффективность утренней гимнастики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  за столом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темам самообразования педагогов.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прогулок,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 педагогов, наличие системы планирования воспитательно-образовательного процесса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6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разнообразной  деятельности на прогулке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образовательной деятельности по музыке, организация индивидуальной работы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и 3-я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педагогов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эффективность упражнений после дневного сна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задач по познавательно – речевому направлению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ст.-подгот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гигиенические навыки детей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 на рабочем месте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экспериментальной деятельности в группах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 у детей ДОУ (посещение занятий)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–я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родителями в преддверии Новогодней елки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оборудование участка с использованием снежных построек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занятий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организация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работы и наличие планов работы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  и организация жизни детей с учетом специфики сезона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умений при выполнении основных движений (посещение занятий)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в уголке природы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прогулок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за столом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знаний по ПДД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Листы -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организация режимных моментов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 самообслуживанию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и ср.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питания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(питьевой режим)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внутреннего распорядка дня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режимных моментов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  группа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 детьми П/И, спортивных игр в режиме дня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педагогов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по расширению «читательского» опыта детей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1- 3-я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педсовет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культурного поведения за столом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художественно – творческой деятельности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обучения детей рассказыванию в соответствии с требованиями программы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ср.,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этических представлений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gridAfter w:val="2"/>
          <w:wAfter w:w="1356" w:type="dxa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педагогического мастерства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результативности работы на учебный год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 (отчет)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требований (мониторинг)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6D3E57" w:rsidRDefault="006D3E57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387A2C" w:rsidRDefault="00387A2C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5.2.Тематический 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"/>
        <w:gridCol w:w="5067"/>
        <w:gridCol w:w="3260"/>
        <w:gridCol w:w="2446"/>
        <w:gridCol w:w="323"/>
        <w:gridCol w:w="2831"/>
      </w:tblGrid>
      <w:tr w:rsidR="00387A2C" w:rsidRPr="00B603A8" w:rsidTr="00387A2C">
        <w:trPr>
          <w:trHeight w:val="285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Тема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54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387A2C" w:rsidRDefault="00387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2C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«Состояние работы по организации 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педагогического сопровождения воспитанников  в условиях реализации ОП ДО МКДОУ».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состояние организации (эффективности) психолого-педагогической работы по сопровождению  воспитанников  в условиях реализации ОП ДО МКДОУ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2C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gridSpan w:val="2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Tr="0038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1"/>
          <w:wBefore w:w="11093" w:type="dxa"/>
          <w:wAfter w:w="2831" w:type="dxa"/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организации физкультурно-оздоровительной работы в группах ДОУ.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 воспитательно-образовательного процесса в ДОУ»          стр.60-64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График проведения тематического контроля;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Карта анализа условий, созданных в ДОУ для физкультурно-оздоровительной работы с детьми;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планирования воспитательно-образовательной работы;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Карта анализа ООД по физической культуре;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Карта проверки наглядной информации для родителей по теме;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Карта анализа прогулки;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Анкетирование родителей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17D05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</w:t>
            </w:r>
          </w:p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и семьи»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взаимодействия детского сада и семьи в вопросах образования и развития дошкольников.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 в ДОУ»,  стр.38-40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График проведения тематического контроля;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Посещение групп. Анализ информации в родительских уголках.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календарных и перспективных планов работы с родителями.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протоколов родительских собраний.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Наблюдение различных форм взаимодействия с родителями (бесед, консультаций и др.).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работы с семьями по созданию паспорта семьи. Беседа с педагогами.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Тестовый опрос педагогов.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Анкетирование родителей.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«Использование ИКТ во взаимодействии МКДОУ и семьи в интересах развития ребенка»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использование ИКТ во взаимодействии МКДОУ и семьи в интересах развития ребенка.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EB6B74" w:rsidRDefault="00B603A8" w:rsidP="00EB6B7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  раздел.</w:t>
      </w:r>
    </w:p>
    <w:p w:rsidR="00B603A8" w:rsidRPr="00B603A8" w:rsidRDefault="00B603A8" w:rsidP="00B603A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РАБОТА</w:t>
      </w:r>
    </w:p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Обеспечение охраны труда и безопасности жизнедеятельности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сотрудников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04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6096"/>
        <w:gridCol w:w="2600"/>
        <w:gridCol w:w="1983"/>
      </w:tblGrid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условий: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ДОУ к новому учебному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Анализ состояния технологического оборудования.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Оформление актов готовности всех помещений к началу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благоустройству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Укрепление материально – технической базы: приобретение новых пособий, игровое оборудование, дидактический и наглядный материал.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кадрами: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Соблюдение правил внутреннего распорядка. Охрана жизни, здоровья детей.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Рейды и смотры по санитарному состоянию групп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Приобретение методического  материала и игрового оборудования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Диетсестра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охране труда и техники безопасности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Санитарное состояние  ДОУ (группы, пищеблок, кабинеты, музыкальный зал, коридор)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Продолжение работы по подготовке здания к зимнему периоду.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воздушно – теплового режима помещений, где находятся дети, периодический контроль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состояния технологического оборудования  ДОУ, приобретение недостающего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Оформление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дополнительному освещению   территории ДОУ в зимний период.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составлению новых локальных актов и нормативных документов.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графика отпусков.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Обновление приказов по основной деятельности на начало календарного года.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1.Проведение рейдов комиссии по 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3.Эстетика оформления помещений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вДОУ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сезона, соблюдение требований к оформлению помещений, де находятся дети.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29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Санитарное состояние ДОУ (группы, пищеблок, кабинеты, музыкальный зал, коридор)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аттестации рабочих мест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на продуктовой базе (набор продуктов, условия хранения, срок годности)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 и ТБ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B603A8" w:rsidRPr="00B603A8" w:rsidTr="00115B6E">
        <w:trPr>
          <w:trHeight w:val="13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ДОУ по эстетике оформления помещений с учетом возрастной категории.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норм СП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составлению новых локальных актов и нормативных документов.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92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Составление перечня мероприятий на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летний период по благоустройству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Обследование здания и территории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субботника по уборке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4.Завоз песка.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5.Подготовка ДОУ к новому учебному году, план мероприятий.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бюджета на 2021 – 2022 уч.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Комплектование групп на 2021 – 2022 уч. год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списков, договоров с родителями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привлечению средств на подарки для выпускников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Закупка материалов для ремонтных работ.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Тарификация педагогических кадров.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летней оздоровительной компании. Инструктажи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ТБ, ПБ по охране жизни  и здоровью воспитанников в летний период для сотрудников.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Кадровое обеспечение на летний период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15B6E">
        <w:trPr>
          <w:trHeight w:val="10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нормативных документов.</w:t>
            </w:r>
          </w:p>
          <w:p w:rsidR="00B603A8" w:rsidRPr="00B603A8" w:rsidRDefault="00B603A8" w:rsidP="00B603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91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1.Подготовка ДОУ к приемке к новому учебному году (АКТ приёмки)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Инструктажи по ОТ и ТБ, ПБ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Укрепление материально-технической базы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7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954"/>
        <w:gridCol w:w="2235"/>
        <w:gridCol w:w="2443"/>
      </w:tblGrid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расходованием сметных ассигнований.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B60AB">
        <w:trPr>
          <w:trHeight w:val="17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интерьер в группах;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оборудование на участках;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игрового и предметно-развивающего материала в группах;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июнь-сентябрь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B60AB">
        <w:trPr>
          <w:trHeight w:val="126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Приобрести: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стульчики;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столы;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детская мебель;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  хозяйственный  инвентарь и спецодежду;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-  пополнять методическую базу образовательного процесса.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6D3E57">
        <w:trPr>
          <w:trHeight w:val="3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кружки, тарелки;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эмалированную посуду;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канализационную систему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B60AB">
        <w:trPr>
          <w:trHeight w:val="136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навесы;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водостоки;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9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здание детского сада аварийным освещением.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34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603A8" w:rsidRPr="00B603A8" w:rsidTr="001B60AB">
        <w:trPr>
          <w:trHeight w:val="34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огнетушителей.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групп, пищеблока,   медицинского кабинета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103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 по предписаниям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зимним условиям 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72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 плану воспитательн</w:t>
      </w:r>
      <w:r w:rsidR="00670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о-образовательной работы на 2024-2025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</w:t>
      </w:r>
    </w:p>
    <w:p w:rsidR="00B603A8" w:rsidRPr="00B603A8" w:rsidRDefault="001B60AB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при заведующем  </w:t>
      </w:r>
    </w:p>
    <w:tbl>
      <w:tblPr>
        <w:tblW w:w="11201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7655"/>
        <w:gridCol w:w="1276"/>
        <w:gridCol w:w="1845"/>
      </w:tblGrid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контрольной деятельности (знакомство с графиком контроля)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3.Усиление мер по безопасности всех участников образовательного процесса (знакомство с пр</w:t>
            </w:r>
            <w:r w:rsidR="006A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иказами по ТБ и </w:t>
            </w:r>
            <w:proofErr w:type="gramStart"/>
            <w:r w:rsidR="006A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6A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="006A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год).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административно-общественного контроля IV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Отчёт по питанию воспитанников за летний период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осенним праздникам.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Подготовка детского сада к зиме (утепление помещений, уборка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территории).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Итоги инвентаризации.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оплаты родителями за посещение ребёнка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6A63A7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1B60AB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выполнения 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 норм питания за 2024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Подготовке к новогодним праздникам: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 работа, оформление универсального  зала, групп, коридоров;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сценариев и графиков утренников;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безопасности при проведении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мнроприятий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6A63A7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1B60AB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proofErr w:type="spellEnd"/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административно-общественного контроля III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заболеваемости детей и с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детского сада за 2024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посещаемости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собранию трудового коллектива.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работы по обеспечению безопасности всех участников образовательного процесса по ОТ и ТБ.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5.Взаимодействие детского сада с социумом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rPr>
          <w:trHeight w:val="7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празднику «8-е Марта».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«Месячника безопасности».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административно-общественного контроля П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заболеваемости, посещаемость воспитанников за 1 квартал.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субботника по благоустройству территории.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плана  ремонтных работ детского сада.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603A8" w:rsidRPr="00B603A8" w:rsidRDefault="00B603A8" w:rsidP="001B60A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 плану воспитательно-образовательной работы на 202</w:t>
      </w:r>
      <w:r w:rsidR="00670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-202</w:t>
      </w:r>
      <w:r w:rsidR="00670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</w:t>
      </w:r>
    </w:p>
    <w:p w:rsidR="00B603A8" w:rsidRPr="00B603A8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 ПРИ СТАРШЕМ ВОСПИТАТЕЛЕ</w:t>
      </w:r>
    </w:p>
    <w:tbl>
      <w:tblPr>
        <w:tblW w:w="11426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6096"/>
        <w:gridCol w:w="4054"/>
      </w:tblGrid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совещания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присутствует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воспитательно-образовательного процесса в каждой возрастной группе.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контроля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Педагогическая и психологическая диагностика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смотра готовности к учебному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мониторинга достижения детьми планируемых результатов по программе «От рождения до школы»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Педагог - психолог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Результаты психолого-педагогической диагностики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Анкетирование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- психолог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проведения осенних праздников.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2.Подготовка к празднику «День Матери»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Музыкальный  руководитель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подготовительной  группы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проведению новогодних мероприятий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проведения родительских собраний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проведения новогодних утренников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Подготовка к проведению зимних забав с привлечением родителей 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Инструктор по физкультуре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праздников ко «Дню защитника Отечества».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праздников нежности.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Оформление музыкального зала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проведения праздников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Дня смеха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мероприятий по обеспечению безопасности жизнедеятельности детей в весенне-летний период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работы за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67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аналитических материалов к  итоговому  педсовету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и проведение выпускных мероприятий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Планирование оздоровительной работы на лето.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Подготовка проекта годового плана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 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Методический совет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603A8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603A8" w:rsidRPr="00B603A8" w:rsidSect="0054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97F"/>
    <w:multiLevelType w:val="multilevel"/>
    <w:tmpl w:val="9DEA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79C1"/>
    <w:multiLevelType w:val="multilevel"/>
    <w:tmpl w:val="6BC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33D25"/>
    <w:multiLevelType w:val="multilevel"/>
    <w:tmpl w:val="ED7432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E562B6"/>
    <w:multiLevelType w:val="multilevel"/>
    <w:tmpl w:val="65D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472AA"/>
    <w:multiLevelType w:val="multilevel"/>
    <w:tmpl w:val="575A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E1D5E"/>
    <w:multiLevelType w:val="multilevel"/>
    <w:tmpl w:val="A64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358F6"/>
    <w:multiLevelType w:val="multilevel"/>
    <w:tmpl w:val="241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6"/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A8"/>
    <w:rsid w:val="000153A1"/>
    <w:rsid w:val="000579DB"/>
    <w:rsid w:val="00115B6E"/>
    <w:rsid w:val="001B60AB"/>
    <w:rsid w:val="001E43EC"/>
    <w:rsid w:val="00317D05"/>
    <w:rsid w:val="00334906"/>
    <w:rsid w:val="00372521"/>
    <w:rsid w:val="00387A2C"/>
    <w:rsid w:val="00546CAE"/>
    <w:rsid w:val="005641B3"/>
    <w:rsid w:val="0064227A"/>
    <w:rsid w:val="0067035A"/>
    <w:rsid w:val="006A63A7"/>
    <w:rsid w:val="006D3E57"/>
    <w:rsid w:val="00770CFD"/>
    <w:rsid w:val="0084199C"/>
    <w:rsid w:val="008B22CB"/>
    <w:rsid w:val="00901348"/>
    <w:rsid w:val="009A1743"/>
    <w:rsid w:val="00AA37DF"/>
    <w:rsid w:val="00B124DB"/>
    <w:rsid w:val="00B603A8"/>
    <w:rsid w:val="00CB4BDF"/>
    <w:rsid w:val="00D04C60"/>
    <w:rsid w:val="00D440F3"/>
    <w:rsid w:val="00DB569D"/>
    <w:rsid w:val="00EB6B74"/>
    <w:rsid w:val="00F1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AE"/>
  </w:style>
  <w:style w:type="paragraph" w:styleId="2">
    <w:name w:val="heading 2"/>
    <w:basedOn w:val="a"/>
    <w:link w:val="20"/>
    <w:uiPriority w:val="9"/>
    <w:qFormat/>
    <w:rsid w:val="00B60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03A8"/>
  </w:style>
  <w:style w:type="paragraph" w:styleId="a3">
    <w:name w:val="Normal (Web)"/>
    <w:basedOn w:val="a"/>
    <w:uiPriority w:val="99"/>
    <w:semiHidden/>
    <w:unhideWhenUsed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A8"/>
    <w:rPr>
      <w:b/>
      <w:bCs/>
    </w:rPr>
  </w:style>
  <w:style w:type="character" w:styleId="a5">
    <w:name w:val="Emphasis"/>
    <w:basedOn w:val="a0"/>
    <w:uiPriority w:val="20"/>
    <w:qFormat/>
    <w:rsid w:val="00B603A8"/>
    <w:rPr>
      <w:i/>
      <w:iCs/>
    </w:rPr>
  </w:style>
  <w:style w:type="character" w:customStyle="1" w:styleId="file">
    <w:name w:val="file"/>
    <w:basedOn w:val="a0"/>
    <w:rsid w:val="00B603A8"/>
  </w:style>
  <w:style w:type="character" w:styleId="a6">
    <w:name w:val="Hyperlink"/>
    <w:basedOn w:val="a0"/>
    <w:uiPriority w:val="99"/>
    <w:semiHidden/>
    <w:unhideWhenUsed/>
    <w:rsid w:val="00B603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03A8"/>
    <w:rPr>
      <w:color w:val="800080"/>
      <w:u w:val="single"/>
    </w:rPr>
  </w:style>
  <w:style w:type="paragraph" w:customStyle="1" w:styleId="c4">
    <w:name w:val="c4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3A8"/>
  </w:style>
  <w:style w:type="paragraph" w:customStyle="1" w:styleId="c186">
    <w:name w:val="c186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03A8"/>
  </w:style>
  <w:style w:type="paragraph" w:customStyle="1" w:styleId="c3">
    <w:name w:val="c3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8">
    <w:name w:val="c158"/>
    <w:basedOn w:val="a0"/>
    <w:rsid w:val="00B603A8"/>
  </w:style>
  <w:style w:type="character" w:customStyle="1" w:styleId="c353">
    <w:name w:val="c353"/>
    <w:basedOn w:val="a0"/>
    <w:rsid w:val="00B603A8"/>
  </w:style>
  <w:style w:type="paragraph" w:styleId="a8">
    <w:name w:val="List Paragraph"/>
    <w:basedOn w:val="a"/>
    <w:uiPriority w:val="34"/>
    <w:qFormat/>
    <w:rsid w:val="008419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6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3967-37FB-4E17-A3F5-94DAAB15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41</Pages>
  <Words>8979</Words>
  <Characters>51184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Карчагский Дет Сад</cp:lastModifiedBy>
  <cp:revision>4</cp:revision>
  <cp:lastPrinted>2022-08-03T08:19:00Z</cp:lastPrinted>
  <dcterms:created xsi:type="dcterms:W3CDTF">2022-07-18T06:49:00Z</dcterms:created>
  <dcterms:modified xsi:type="dcterms:W3CDTF">2025-01-09T12:39:00Z</dcterms:modified>
</cp:coreProperties>
</file>